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BAB3" w14:textId="77777777" w:rsidR="00ED3F81" w:rsidRDefault="00ED3F81" w:rsidP="00ED3F81">
      <w:pPr>
        <w:spacing w:line="360" w:lineRule="auto"/>
        <w:jc w:val="right"/>
        <w:rPr>
          <w:rFonts w:ascii="Calibri Light" w:hAnsi="Calibri Light" w:cs="Arial"/>
          <w:b/>
          <w:bCs/>
          <w:i/>
          <w:sz w:val="16"/>
          <w:szCs w:val="16"/>
        </w:rPr>
      </w:pPr>
      <w:r w:rsidRPr="00747FD5">
        <w:rPr>
          <w:rFonts w:ascii="Calibri Light" w:hAnsi="Calibri Light" w:cs="Arial"/>
          <w:b/>
          <w:bCs/>
          <w:i/>
          <w:sz w:val="16"/>
          <w:szCs w:val="16"/>
        </w:rPr>
        <w:t xml:space="preserve">Esta solicitud debe enviarla por correo a </w:t>
      </w:r>
      <w:hyperlink r:id="rId8" w:history="1">
        <w:r w:rsidRPr="009E5A86">
          <w:rPr>
            <w:rStyle w:val="Hipervnculo"/>
            <w:rFonts w:ascii="Calibri Light" w:hAnsi="Calibri Light" w:cs="Arial"/>
            <w:b/>
            <w:bCs/>
            <w:i/>
            <w:sz w:val="16"/>
            <w:szCs w:val="16"/>
          </w:rPr>
          <w:t>eva@ucsc.cl</w:t>
        </w:r>
      </w:hyperlink>
    </w:p>
    <w:p w14:paraId="3B722E62" w14:textId="77777777" w:rsidR="00ED3F81" w:rsidRDefault="00ED3F81" w:rsidP="00ED3F81">
      <w:pPr>
        <w:spacing w:line="360" w:lineRule="auto"/>
        <w:jc w:val="both"/>
        <w:rPr>
          <w:rFonts w:ascii="Calibri Light" w:hAnsi="Calibri Light" w:cs="Arial"/>
          <w:b/>
          <w:bCs/>
          <w:i/>
          <w:sz w:val="16"/>
          <w:szCs w:val="16"/>
        </w:rPr>
      </w:pPr>
    </w:p>
    <w:p w14:paraId="266A38C6" w14:textId="77777777" w:rsidR="0079642E" w:rsidRPr="00B07839" w:rsidRDefault="0079642E" w:rsidP="00B07839">
      <w:pPr>
        <w:spacing w:line="360" w:lineRule="auto"/>
        <w:ind w:left="360"/>
        <w:jc w:val="both"/>
        <w:rPr>
          <w:rFonts w:ascii="Calibri Light" w:hAnsi="Calibri Light" w:cs="Arial"/>
          <w:sz w:val="16"/>
          <w:szCs w:val="16"/>
        </w:rPr>
      </w:pPr>
      <w:r w:rsidRPr="00B07839">
        <w:rPr>
          <w:rFonts w:ascii="Calibri Light" w:hAnsi="Calibri Light" w:cs="Arial"/>
          <w:sz w:val="16"/>
          <w:szCs w:val="16"/>
        </w:rPr>
        <w:t xml:space="preserve">Junto con enviar este formulario, debe completar la planilla Excel </w:t>
      </w:r>
      <w:r w:rsidR="0085325A" w:rsidRPr="00B07839">
        <w:rPr>
          <w:rFonts w:ascii="Calibri Light" w:hAnsi="Calibri Light" w:cs="Arial"/>
          <w:sz w:val="16"/>
          <w:szCs w:val="16"/>
        </w:rPr>
        <w:t>“</w:t>
      </w:r>
      <w:r w:rsidR="0085325A" w:rsidRPr="00B07839">
        <w:rPr>
          <w:rFonts w:ascii="Calibri Light" w:hAnsi="Calibri Light" w:cs="Arial"/>
          <w:b/>
          <w:sz w:val="16"/>
          <w:szCs w:val="16"/>
        </w:rPr>
        <w:t>planilla matriculación.xls</w:t>
      </w:r>
      <w:r w:rsidR="0085325A" w:rsidRPr="00B07839">
        <w:rPr>
          <w:rFonts w:ascii="Calibri Light" w:hAnsi="Calibri Light" w:cs="Arial"/>
          <w:sz w:val="16"/>
          <w:szCs w:val="16"/>
        </w:rPr>
        <w:t>”</w:t>
      </w:r>
      <w:r w:rsidR="001355A0" w:rsidRPr="00B07839">
        <w:rPr>
          <w:rFonts w:ascii="Calibri Light" w:hAnsi="Calibri Light" w:cs="Arial"/>
          <w:sz w:val="16"/>
          <w:szCs w:val="16"/>
        </w:rPr>
        <w:t xml:space="preserve"> </w:t>
      </w:r>
      <w:r w:rsidRPr="00B07839">
        <w:rPr>
          <w:rFonts w:ascii="Calibri Light" w:hAnsi="Calibri Light" w:cs="Arial"/>
          <w:sz w:val="16"/>
          <w:szCs w:val="16"/>
        </w:rPr>
        <w:t>con el detalle de los cursos a los cuales se necesita acceso.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923"/>
      </w:tblGrid>
      <w:tr w:rsidR="00ED3F81" w:rsidRPr="00A22229" w14:paraId="086BDEC4" w14:textId="77777777" w:rsidTr="00216BE8">
        <w:tc>
          <w:tcPr>
            <w:tcW w:w="1918" w:type="dxa"/>
          </w:tcPr>
          <w:p w14:paraId="5410CF3B" w14:textId="77777777"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Rut Solicitante:</w:t>
            </w:r>
          </w:p>
        </w:tc>
        <w:tc>
          <w:tcPr>
            <w:tcW w:w="6923" w:type="dxa"/>
            <w:vAlign w:val="center"/>
          </w:tcPr>
          <w:p w14:paraId="23EAF954" w14:textId="2C423809" w:rsidR="00ED3F81" w:rsidRPr="006309E2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D3F81" w:rsidRPr="00A22229" w14:paraId="773D3C88" w14:textId="77777777" w:rsidTr="00216BE8">
        <w:tc>
          <w:tcPr>
            <w:tcW w:w="1918" w:type="dxa"/>
          </w:tcPr>
          <w:p w14:paraId="2D4DB11D" w14:textId="77777777"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Nombre Solicitante:</w:t>
            </w:r>
          </w:p>
        </w:tc>
        <w:tc>
          <w:tcPr>
            <w:tcW w:w="6923" w:type="dxa"/>
            <w:vAlign w:val="center"/>
          </w:tcPr>
          <w:p w14:paraId="189069F3" w14:textId="036C8917" w:rsidR="00ED3F81" w:rsidRPr="006309E2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D3F81" w:rsidRPr="00A22229" w14:paraId="05DE306B" w14:textId="77777777" w:rsidTr="00216BE8">
        <w:tc>
          <w:tcPr>
            <w:tcW w:w="1918" w:type="dxa"/>
          </w:tcPr>
          <w:p w14:paraId="03482286" w14:textId="77777777"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Fecha Solicitud:</w:t>
            </w:r>
          </w:p>
        </w:tc>
        <w:tc>
          <w:tcPr>
            <w:tcW w:w="6923" w:type="dxa"/>
            <w:vAlign w:val="center"/>
          </w:tcPr>
          <w:p w14:paraId="01611E90" w14:textId="75D3E655" w:rsidR="00ED3F81" w:rsidRPr="006309E2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D3F81" w:rsidRPr="00A22229" w14:paraId="660A6F51" w14:textId="77777777" w:rsidTr="00216BE8">
        <w:tc>
          <w:tcPr>
            <w:tcW w:w="1918" w:type="dxa"/>
          </w:tcPr>
          <w:p w14:paraId="37F42287" w14:textId="77777777" w:rsidR="00ED3F81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Unidad Académica:</w:t>
            </w:r>
          </w:p>
        </w:tc>
        <w:tc>
          <w:tcPr>
            <w:tcW w:w="6923" w:type="dxa"/>
            <w:vAlign w:val="center"/>
          </w:tcPr>
          <w:p w14:paraId="2BDD5B75" w14:textId="5D3846CF" w:rsidR="00ED3F81" w:rsidRPr="006309E2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1355A0" w:rsidRPr="00A22229" w14:paraId="2F69BCD8" w14:textId="77777777" w:rsidTr="00216BE8">
        <w:tc>
          <w:tcPr>
            <w:tcW w:w="1918" w:type="dxa"/>
          </w:tcPr>
          <w:p w14:paraId="395D7222" w14:textId="77777777" w:rsidR="001355A0" w:rsidRDefault="003246C9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Motivo Solicitud </w:t>
            </w:r>
          </w:p>
        </w:tc>
        <w:tc>
          <w:tcPr>
            <w:tcW w:w="6923" w:type="dxa"/>
            <w:vAlign w:val="center"/>
          </w:tcPr>
          <w:p w14:paraId="50F057EB" w14:textId="53015DD2" w:rsidR="001355A0" w:rsidRPr="006309E2" w:rsidRDefault="001355A0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14:paraId="067E8895" w14:textId="77777777" w:rsidR="0085325A" w:rsidRDefault="0085325A" w:rsidP="00ED3F81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14:paraId="3F4A7500" w14:textId="77777777" w:rsidR="0085325A" w:rsidRDefault="0085325A" w:rsidP="00ED3F81">
      <w:pPr>
        <w:spacing w:line="360" w:lineRule="auto"/>
        <w:jc w:val="both"/>
        <w:rPr>
          <w:rFonts w:ascii="Calibri Light" w:hAnsi="Calibri Light" w:cs="Arial"/>
          <w:bCs/>
          <w:sz w:val="16"/>
          <w:szCs w:val="16"/>
        </w:rPr>
      </w:pPr>
      <w:r>
        <w:rPr>
          <w:rFonts w:ascii="Calibri Light" w:hAnsi="Calibri Light" w:cs="Arial"/>
          <w:bCs/>
          <w:sz w:val="16"/>
          <w:szCs w:val="16"/>
        </w:rPr>
        <w:t>Para completar la planilla siga las siguientes indicaciones: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85325A" w14:paraId="680A1039" w14:textId="77777777" w:rsidTr="000C6DC4">
        <w:tc>
          <w:tcPr>
            <w:tcW w:w="1559" w:type="dxa"/>
          </w:tcPr>
          <w:p w14:paraId="267755AC" w14:textId="77777777" w:rsidR="0085325A" w:rsidRPr="005F5732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5F5732">
              <w:rPr>
                <w:rFonts w:ascii="Calibri Light" w:hAnsi="Calibri Light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7371" w:type="dxa"/>
          </w:tcPr>
          <w:p w14:paraId="4B1E64B3" w14:textId="77777777" w:rsidR="0085325A" w:rsidRPr="005F5732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5F5732">
              <w:rPr>
                <w:rFonts w:ascii="Calibri Light" w:hAnsi="Calibri Light" w:cs="Arial"/>
                <w:b/>
                <w:bCs/>
                <w:sz w:val="16"/>
                <w:szCs w:val="16"/>
              </w:rPr>
              <w:t>Descripción</w:t>
            </w:r>
          </w:p>
        </w:tc>
      </w:tr>
      <w:tr w:rsidR="0085325A" w14:paraId="7222E980" w14:textId="77777777" w:rsidTr="000C6DC4">
        <w:tc>
          <w:tcPr>
            <w:tcW w:w="1559" w:type="dxa"/>
          </w:tcPr>
          <w:p w14:paraId="651D5BCE" w14:textId="77777777" w:rsidR="0085325A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Arial"/>
                <w:bCs/>
                <w:sz w:val="16"/>
                <w:szCs w:val="16"/>
              </w:rPr>
              <w:t>username</w:t>
            </w:r>
            <w:proofErr w:type="spellEnd"/>
          </w:p>
        </w:tc>
        <w:tc>
          <w:tcPr>
            <w:tcW w:w="7371" w:type="dxa"/>
          </w:tcPr>
          <w:p w14:paraId="3257ECC4" w14:textId="77777777" w:rsidR="0085325A" w:rsidRDefault="0085325A" w:rsidP="0085325A">
            <w:pPr>
              <w:spacing w:line="360" w:lineRule="auto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 xml:space="preserve">Rut sin digito verificador: Corresponde al </w:t>
            </w:r>
            <w:proofErr w:type="spellStart"/>
            <w:r>
              <w:rPr>
                <w:rFonts w:ascii="Calibri Light" w:hAnsi="Calibri Light" w:cs="Arial"/>
                <w:bCs/>
                <w:sz w:val="16"/>
                <w:szCs w:val="16"/>
              </w:rPr>
              <w:t>rut</w:t>
            </w:r>
            <w:proofErr w:type="spellEnd"/>
            <w:r>
              <w:rPr>
                <w:rFonts w:ascii="Calibri Light" w:hAnsi="Calibri Light" w:cs="Arial"/>
                <w:bCs/>
                <w:sz w:val="16"/>
                <w:szCs w:val="16"/>
              </w:rPr>
              <w:t xml:space="preserve"> de la persona que se le asignara el rol especial</w:t>
            </w:r>
          </w:p>
        </w:tc>
      </w:tr>
      <w:tr w:rsidR="0085325A" w14:paraId="60755D96" w14:textId="77777777" w:rsidTr="000C6DC4">
        <w:tc>
          <w:tcPr>
            <w:tcW w:w="1559" w:type="dxa"/>
          </w:tcPr>
          <w:p w14:paraId="4064CC96" w14:textId="77777777" w:rsidR="0085325A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Arial"/>
                <w:bCs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7371" w:type="dxa"/>
          </w:tcPr>
          <w:p w14:paraId="76095E58" w14:textId="77777777" w:rsidR="0085325A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Nombres de la persona que se le asignara el rol especial</w:t>
            </w:r>
          </w:p>
        </w:tc>
      </w:tr>
      <w:tr w:rsidR="0085325A" w14:paraId="1D1E2251" w14:textId="77777777" w:rsidTr="000C6DC4">
        <w:tc>
          <w:tcPr>
            <w:tcW w:w="1559" w:type="dxa"/>
          </w:tcPr>
          <w:p w14:paraId="11943B02" w14:textId="77777777" w:rsidR="0085325A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Arial"/>
                <w:bCs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7371" w:type="dxa"/>
          </w:tcPr>
          <w:p w14:paraId="7EA86456" w14:textId="77777777" w:rsidR="0085325A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Apellidos de la persona que se le asignara el rol especial</w:t>
            </w:r>
          </w:p>
        </w:tc>
      </w:tr>
      <w:tr w:rsidR="0085325A" w14:paraId="5A417189" w14:textId="77777777" w:rsidTr="000C6DC4">
        <w:tc>
          <w:tcPr>
            <w:tcW w:w="1559" w:type="dxa"/>
          </w:tcPr>
          <w:p w14:paraId="281746A2" w14:textId="77777777" w:rsidR="0085325A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Email</w:t>
            </w:r>
          </w:p>
        </w:tc>
        <w:tc>
          <w:tcPr>
            <w:tcW w:w="7371" w:type="dxa"/>
          </w:tcPr>
          <w:p w14:paraId="1FFD7A16" w14:textId="77777777" w:rsidR="0085325A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 xml:space="preserve">Correo institucional de la persona que se le asignara el rol especial </w:t>
            </w:r>
          </w:p>
        </w:tc>
      </w:tr>
      <w:tr w:rsidR="0085325A" w14:paraId="5BA4FF56" w14:textId="77777777" w:rsidTr="000C6DC4">
        <w:tc>
          <w:tcPr>
            <w:tcW w:w="1559" w:type="dxa"/>
          </w:tcPr>
          <w:p w14:paraId="1BAD82EB" w14:textId="77777777" w:rsidR="0085325A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Role1</w:t>
            </w:r>
          </w:p>
        </w:tc>
        <w:tc>
          <w:tcPr>
            <w:tcW w:w="7371" w:type="dxa"/>
          </w:tcPr>
          <w:p w14:paraId="6A84254B" w14:textId="77777777" w:rsidR="0085325A" w:rsidRDefault="00B43885" w:rsidP="00B07839">
            <w:pPr>
              <w:spacing w:after="240" w:line="276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Rol que tendrá la persona dentro del curso:</w:t>
            </w:r>
          </w:p>
          <w:p w14:paraId="6A97A9BA" w14:textId="77777777" w:rsidR="000C6DC4" w:rsidRDefault="000C6DC4" w:rsidP="00B07839">
            <w:pPr>
              <w:pStyle w:val="Prrafodelista"/>
              <w:numPr>
                <w:ilvl w:val="0"/>
                <w:numId w:val="7"/>
              </w:numPr>
              <w:spacing w:after="240" w:line="276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proofErr w:type="spellStart"/>
            <w:r w:rsidRPr="00B07839">
              <w:rPr>
                <w:rFonts w:ascii="Calibri Light" w:hAnsi="Calibri Light" w:cs="Arial"/>
                <w:b/>
                <w:bCs/>
                <w:sz w:val="16"/>
                <w:szCs w:val="16"/>
              </w:rPr>
              <w:t>encargado_area</w:t>
            </w:r>
            <w:proofErr w:type="spellEnd"/>
            <w:r w:rsidRPr="00B07839">
              <w:rPr>
                <w:rFonts w:ascii="Calibri Light" w:hAnsi="Calibri Light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alibri Light" w:hAnsi="Calibri Light" w:cs="Arial"/>
                <w:bCs/>
                <w:sz w:val="16"/>
                <w:szCs w:val="16"/>
              </w:rPr>
              <w:t xml:space="preserve"> Mismos privilegios del profesor titular con permisos de </w:t>
            </w:r>
            <w:r w:rsidRPr="000C6DC4">
              <w:rPr>
                <w:rFonts w:ascii="Calibri Light" w:hAnsi="Calibri Light" w:cs="Arial"/>
                <w:b/>
                <w:bCs/>
                <w:sz w:val="16"/>
                <w:szCs w:val="16"/>
              </w:rPr>
              <w:t>“Activar edición”</w:t>
            </w:r>
            <w:r>
              <w:rPr>
                <w:rFonts w:ascii="Calibri Light" w:hAnsi="Calibri Light" w:cs="Arial"/>
                <w:bCs/>
                <w:sz w:val="16"/>
                <w:szCs w:val="16"/>
              </w:rPr>
              <w:t>, este permiso es otorgado a los encargados de área de las facultades o instituto tecnológico.</w:t>
            </w:r>
          </w:p>
          <w:p w14:paraId="57572B98" w14:textId="77777777" w:rsidR="000C6DC4" w:rsidRDefault="000C6DC4" w:rsidP="00B07839">
            <w:pPr>
              <w:pStyle w:val="Prrafodelista"/>
              <w:numPr>
                <w:ilvl w:val="0"/>
                <w:numId w:val="7"/>
              </w:numPr>
              <w:spacing w:after="240" w:line="276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proofErr w:type="spellStart"/>
            <w:r w:rsidRPr="00B07839">
              <w:rPr>
                <w:rFonts w:ascii="Calibri Light" w:hAnsi="Calibri Light" w:cs="Arial"/>
                <w:b/>
                <w:bCs/>
                <w:sz w:val="16"/>
                <w:szCs w:val="16"/>
              </w:rPr>
              <w:t>jefe_carrera</w:t>
            </w:r>
            <w:proofErr w:type="spellEnd"/>
            <w:r w:rsidRPr="00B07839">
              <w:rPr>
                <w:rFonts w:ascii="Calibri Light" w:hAnsi="Calibri Light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alibri Light" w:hAnsi="Calibri Light" w:cs="Arial"/>
                <w:bCs/>
                <w:sz w:val="16"/>
                <w:szCs w:val="16"/>
              </w:rPr>
              <w:t xml:space="preserve"> </w:t>
            </w:r>
            <w:r w:rsidRPr="000C6DC4">
              <w:rPr>
                <w:rFonts w:ascii="Calibri Light" w:hAnsi="Calibri Light" w:cs="Arial"/>
                <w:bCs/>
                <w:sz w:val="16"/>
                <w:szCs w:val="16"/>
              </w:rPr>
              <w:t xml:space="preserve">Mismos privilegios del profesor titular con permisos de </w:t>
            </w:r>
            <w:r w:rsidRPr="000C6DC4">
              <w:rPr>
                <w:rFonts w:ascii="Calibri Light" w:hAnsi="Calibri Light" w:cs="Arial"/>
                <w:b/>
                <w:bCs/>
                <w:sz w:val="16"/>
                <w:szCs w:val="16"/>
              </w:rPr>
              <w:t>“Activar edición”</w:t>
            </w:r>
            <w:r w:rsidRPr="000C6DC4">
              <w:rPr>
                <w:rFonts w:ascii="Calibri Light" w:hAnsi="Calibri Light" w:cs="Arial"/>
                <w:bCs/>
                <w:sz w:val="16"/>
                <w:szCs w:val="16"/>
              </w:rPr>
              <w:t xml:space="preserve">, este permiso es otorgado a </w:t>
            </w:r>
            <w:r>
              <w:rPr>
                <w:rFonts w:ascii="Calibri Light" w:hAnsi="Calibri Light" w:cs="Arial"/>
                <w:bCs/>
                <w:sz w:val="16"/>
                <w:szCs w:val="16"/>
              </w:rPr>
              <w:t>los jefes de carrera.</w:t>
            </w:r>
          </w:p>
          <w:p w14:paraId="46305D0E" w14:textId="77777777" w:rsidR="00B43885" w:rsidRDefault="00B43885" w:rsidP="00B07839">
            <w:pPr>
              <w:pStyle w:val="Prrafodelista"/>
              <w:numPr>
                <w:ilvl w:val="0"/>
                <w:numId w:val="7"/>
              </w:numPr>
              <w:spacing w:after="240" w:line="276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proofErr w:type="spellStart"/>
            <w:r w:rsidRPr="00B07839">
              <w:rPr>
                <w:rFonts w:ascii="Calibri Light" w:hAnsi="Calibri Light" w:cs="Arial"/>
                <w:b/>
                <w:bCs/>
                <w:sz w:val="16"/>
                <w:szCs w:val="16"/>
              </w:rPr>
              <w:t>ayudante_editor</w:t>
            </w:r>
            <w:proofErr w:type="spellEnd"/>
            <w:r w:rsidRPr="00B07839">
              <w:rPr>
                <w:rFonts w:ascii="Calibri Light" w:hAnsi="Calibri Light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alibri Light" w:hAnsi="Calibri Light" w:cs="Arial"/>
                <w:bCs/>
                <w:sz w:val="16"/>
                <w:szCs w:val="16"/>
              </w:rPr>
              <w:t xml:space="preserve"> Alumno ayudante con permisos de </w:t>
            </w:r>
            <w:r w:rsidRPr="00B43885">
              <w:rPr>
                <w:rFonts w:ascii="Calibri Light" w:hAnsi="Calibri Light" w:cs="Arial"/>
                <w:b/>
                <w:bCs/>
                <w:sz w:val="16"/>
                <w:szCs w:val="16"/>
              </w:rPr>
              <w:t>“</w:t>
            </w:r>
            <w:r w:rsidR="000C6DC4">
              <w:rPr>
                <w:rFonts w:ascii="Calibri Light" w:hAnsi="Calibri Light" w:cs="Arial"/>
                <w:b/>
                <w:bCs/>
                <w:sz w:val="16"/>
                <w:szCs w:val="16"/>
              </w:rPr>
              <w:t>A</w:t>
            </w:r>
            <w:r w:rsidRPr="00B43885">
              <w:rPr>
                <w:rFonts w:ascii="Calibri Light" w:hAnsi="Calibri Light" w:cs="Arial"/>
                <w:b/>
                <w:bCs/>
                <w:sz w:val="16"/>
                <w:szCs w:val="16"/>
              </w:rPr>
              <w:t>ctivar edición”</w:t>
            </w: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Calibri Light" w:hAnsi="Calibri Light" w:cs="Arial"/>
                <w:bCs/>
                <w:sz w:val="16"/>
                <w:szCs w:val="16"/>
              </w:rPr>
              <w:t>los privilegios son los mismos del profesor titular. Este permiso es otorgado exclusivamente a alumnos.</w:t>
            </w:r>
          </w:p>
          <w:p w14:paraId="486EBF12" w14:textId="77777777" w:rsidR="000C6DC4" w:rsidRPr="000C6DC4" w:rsidRDefault="000C6DC4" w:rsidP="005F5732">
            <w:pPr>
              <w:pStyle w:val="Prrafodelista"/>
              <w:numPr>
                <w:ilvl w:val="0"/>
                <w:numId w:val="7"/>
              </w:numPr>
              <w:spacing w:after="240" w:line="276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proofErr w:type="spellStart"/>
            <w:r w:rsidRPr="00B07839">
              <w:rPr>
                <w:rFonts w:ascii="Calibri Light" w:hAnsi="Calibri Light" w:cs="Arial"/>
                <w:b/>
                <w:bCs/>
                <w:sz w:val="16"/>
                <w:szCs w:val="16"/>
              </w:rPr>
              <w:t>estudiante_invitado</w:t>
            </w:r>
            <w:proofErr w:type="spellEnd"/>
            <w:r w:rsidRPr="00B07839">
              <w:rPr>
                <w:rFonts w:ascii="Calibri Light" w:hAnsi="Calibri Light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Calibri Light" w:hAnsi="Calibri Light" w:cs="Arial"/>
                <w:bCs/>
                <w:sz w:val="16"/>
                <w:szCs w:val="16"/>
              </w:rPr>
              <w:t xml:space="preserve"> rol para alumnos que no </w:t>
            </w:r>
            <w:r w:rsidR="00B07839">
              <w:rPr>
                <w:rFonts w:ascii="Calibri Light" w:hAnsi="Calibri Light" w:cs="Arial"/>
                <w:bCs/>
                <w:sz w:val="16"/>
                <w:szCs w:val="16"/>
              </w:rPr>
              <w:t xml:space="preserve">están oficialmente matriculados en </w:t>
            </w:r>
            <w:proofErr w:type="gramStart"/>
            <w:r w:rsidR="00B07839">
              <w:rPr>
                <w:rFonts w:ascii="Calibri Light" w:hAnsi="Calibri Light" w:cs="Arial"/>
                <w:bCs/>
                <w:sz w:val="16"/>
                <w:szCs w:val="16"/>
              </w:rPr>
              <w:t xml:space="preserve">la </w:t>
            </w:r>
            <w:r>
              <w:rPr>
                <w:rFonts w:ascii="Calibri Light" w:hAnsi="Calibri Light" w:cs="Arial"/>
                <w:bCs/>
                <w:sz w:val="16"/>
                <w:szCs w:val="16"/>
              </w:rPr>
              <w:t xml:space="preserve"> activida</w:t>
            </w:r>
            <w:r w:rsidR="00B07839">
              <w:rPr>
                <w:rFonts w:ascii="Calibri Light" w:hAnsi="Calibri Light" w:cs="Arial"/>
                <w:bCs/>
                <w:sz w:val="16"/>
                <w:szCs w:val="16"/>
              </w:rPr>
              <w:t>d</w:t>
            </w:r>
            <w:proofErr w:type="gramEnd"/>
            <w:r w:rsidR="00B07839">
              <w:rPr>
                <w:rFonts w:ascii="Calibri Light" w:hAnsi="Calibri Light" w:cs="Arial"/>
                <w:bCs/>
                <w:sz w:val="16"/>
                <w:szCs w:val="16"/>
              </w:rPr>
              <w:t xml:space="preserve"> curricular programada, se otorga bajo la responsabilidad de la jefatura de carrera y generalmente es temporal.</w:t>
            </w:r>
          </w:p>
        </w:tc>
      </w:tr>
      <w:tr w:rsidR="0085325A" w14:paraId="12DB6BB0" w14:textId="77777777" w:rsidTr="000C6DC4">
        <w:tc>
          <w:tcPr>
            <w:tcW w:w="1559" w:type="dxa"/>
          </w:tcPr>
          <w:p w14:paraId="63E4725D" w14:textId="77777777" w:rsidR="0085325A" w:rsidRDefault="0085325A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Código curso</w:t>
            </w:r>
          </w:p>
        </w:tc>
        <w:tc>
          <w:tcPr>
            <w:tcW w:w="7371" w:type="dxa"/>
          </w:tcPr>
          <w:p w14:paraId="4E0437BF" w14:textId="77777777" w:rsidR="0085325A" w:rsidRDefault="00B07839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Corresponde al código nemotécnico del curso programado</w:t>
            </w:r>
          </w:p>
        </w:tc>
      </w:tr>
      <w:tr w:rsidR="0085325A" w14:paraId="3316199E" w14:textId="77777777" w:rsidTr="000C6DC4">
        <w:tc>
          <w:tcPr>
            <w:tcW w:w="1559" w:type="dxa"/>
          </w:tcPr>
          <w:p w14:paraId="06BEF57D" w14:textId="77777777" w:rsidR="0085325A" w:rsidRDefault="0085325A" w:rsidP="0085325A">
            <w:pPr>
              <w:tabs>
                <w:tab w:val="left" w:pos="890"/>
              </w:tabs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 xml:space="preserve">Sección </w:t>
            </w:r>
            <w:r>
              <w:rPr>
                <w:rFonts w:ascii="Calibri Light" w:hAnsi="Calibri Light" w:cs="Arial"/>
                <w:bCs/>
                <w:sz w:val="16"/>
                <w:szCs w:val="16"/>
              </w:rPr>
              <w:tab/>
            </w:r>
          </w:p>
        </w:tc>
        <w:tc>
          <w:tcPr>
            <w:tcW w:w="7371" w:type="dxa"/>
          </w:tcPr>
          <w:p w14:paraId="66DC78E0" w14:textId="77777777" w:rsidR="0085325A" w:rsidRDefault="00B07839" w:rsidP="00ED3F81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Corresponde a la sección. Debe ir una sección por celda</w:t>
            </w:r>
          </w:p>
        </w:tc>
      </w:tr>
    </w:tbl>
    <w:p w14:paraId="71E19FFB" w14:textId="77777777" w:rsidR="0085325A" w:rsidRDefault="0085325A" w:rsidP="00ED3F81">
      <w:pPr>
        <w:spacing w:line="360" w:lineRule="auto"/>
        <w:jc w:val="both"/>
        <w:rPr>
          <w:rFonts w:ascii="Calibri Light" w:hAnsi="Calibri Light" w:cs="Arial"/>
          <w:bCs/>
          <w:sz w:val="16"/>
          <w:szCs w:val="16"/>
        </w:rPr>
      </w:pPr>
    </w:p>
    <w:p w14:paraId="77C35B5D" w14:textId="77777777" w:rsidR="003246C9" w:rsidRDefault="005F5732" w:rsidP="00ED3F81">
      <w:pPr>
        <w:spacing w:line="360" w:lineRule="auto"/>
        <w:jc w:val="both"/>
        <w:rPr>
          <w:rFonts w:ascii="Calibri Light" w:hAnsi="Calibri Light" w:cs="Arial"/>
          <w:bCs/>
          <w:sz w:val="16"/>
          <w:szCs w:val="16"/>
        </w:rPr>
      </w:pPr>
      <w:r w:rsidRPr="005F5732">
        <w:rPr>
          <w:rFonts w:ascii="Calibri Light" w:hAnsi="Calibri Light" w:cs="Arial"/>
          <w:b/>
          <w:bCs/>
          <w:sz w:val="16"/>
          <w:szCs w:val="16"/>
        </w:rPr>
        <w:t>Importante:</w:t>
      </w:r>
      <w:r>
        <w:rPr>
          <w:rFonts w:ascii="Calibri Light" w:hAnsi="Calibri Light" w:cs="Arial"/>
          <w:bCs/>
          <w:sz w:val="16"/>
          <w:szCs w:val="16"/>
        </w:rPr>
        <w:t xml:space="preserve"> </w:t>
      </w:r>
      <w:r w:rsidR="001355A0">
        <w:rPr>
          <w:rFonts w:ascii="Calibri Light" w:hAnsi="Calibri Light" w:cs="Arial"/>
          <w:bCs/>
          <w:sz w:val="16"/>
          <w:szCs w:val="16"/>
        </w:rPr>
        <w:t xml:space="preserve">En la siguiente tabla se muestra un ejemplo de los datos que debe contener la planilla al momento de </w:t>
      </w:r>
      <w:r>
        <w:rPr>
          <w:rFonts w:ascii="Calibri Light" w:hAnsi="Calibri Light" w:cs="Arial"/>
          <w:bCs/>
          <w:sz w:val="16"/>
          <w:szCs w:val="16"/>
        </w:rPr>
        <w:t xml:space="preserve">ser </w:t>
      </w:r>
      <w:r w:rsidR="001355A0">
        <w:rPr>
          <w:rFonts w:ascii="Calibri Light" w:hAnsi="Calibri Light" w:cs="Arial"/>
          <w:bCs/>
          <w:sz w:val="16"/>
          <w:szCs w:val="16"/>
        </w:rPr>
        <w:t>llenarla</w:t>
      </w:r>
      <w:r>
        <w:rPr>
          <w:rFonts w:ascii="Calibri Light" w:hAnsi="Calibri Light" w:cs="Arial"/>
          <w:bCs/>
          <w:sz w:val="16"/>
          <w:szCs w:val="16"/>
        </w:rPr>
        <w:t>. La información no debe venir distribuidas en hojas. En caso de ser necesario envié un archivo por persona o rol.</w:t>
      </w:r>
    </w:p>
    <w:p w14:paraId="1C94F04E" w14:textId="77777777" w:rsidR="005F5732" w:rsidRPr="003F6A9B" w:rsidRDefault="005F5732" w:rsidP="00ED3F81">
      <w:pPr>
        <w:spacing w:line="360" w:lineRule="auto"/>
        <w:jc w:val="both"/>
        <w:rPr>
          <w:rFonts w:ascii="Calibri Light" w:hAnsi="Calibri Light" w:cs="Arial"/>
          <w:bCs/>
          <w:sz w:val="16"/>
          <w:szCs w:val="16"/>
        </w:rPr>
      </w:pPr>
    </w:p>
    <w:p w14:paraId="18D39B02" w14:textId="77777777" w:rsidR="00ED3F81" w:rsidRPr="00A22229" w:rsidRDefault="003246C9" w:rsidP="00ED3F81">
      <w:pPr>
        <w:spacing w:line="360" w:lineRule="auto"/>
        <w:jc w:val="both"/>
        <w:rPr>
          <w:rFonts w:ascii="Calibri Light" w:hAnsi="Calibri Light" w:cs="Arial"/>
          <w:b/>
          <w:bCs/>
          <w:sz w:val="16"/>
          <w:szCs w:val="16"/>
        </w:rPr>
      </w:pPr>
      <w:r>
        <w:rPr>
          <w:rFonts w:ascii="Calibri Light" w:hAnsi="Calibri Light" w:cs="Arial"/>
          <w:b/>
          <w:bCs/>
          <w:sz w:val="16"/>
          <w:szCs w:val="16"/>
        </w:rPr>
        <w:t xml:space="preserve">Detalle </w:t>
      </w:r>
    </w:p>
    <w:tbl>
      <w:tblPr>
        <w:tblW w:w="101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003"/>
        <w:gridCol w:w="1134"/>
        <w:gridCol w:w="2268"/>
        <w:gridCol w:w="1701"/>
        <w:gridCol w:w="961"/>
        <w:gridCol w:w="1867"/>
      </w:tblGrid>
      <w:tr w:rsidR="001355A0" w:rsidRPr="00A22229" w14:paraId="4944B708" w14:textId="77777777" w:rsidTr="00800199">
        <w:trPr>
          <w:trHeight w:val="306"/>
        </w:trPr>
        <w:tc>
          <w:tcPr>
            <w:tcW w:w="1265" w:type="dxa"/>
          </w:tcPr>
          <w:p w14:paraId="08EE57D3" w14:textId="77777777" w:rsidR="001355A0" w:rsidRPr="00A22229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RUT</w:t>
            </w:r>
          </w:p>
        </w:tc>
        <w:tc>
          <w:tcPr>
            <w:tcW w:w="1003" w:type="dxa"/>
          </w:tcPr>
          <w:p w14:paraId="3AABE0B1" w14:textId="77777777" w:rsidR="001355A0" w:rsidRPr="00A22229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Nombres</w:t>
            </w:r>
          </w:p>
        </w:tc>
        <w:tc>
          <w:tcPr>
            <w:tcW w:w="1134" w:type="dxa"/>
          </w:tcPr>
          <w:p w14:paraId="6ED7B220" w14:textId="77777777" w:rsidR="001355A0" w:rsidRPr="00A22229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Apellidos </w:t>
            </w:r>
          </w:p>
        </w:tc>
        <w:tc>
          <w:tcPr>
            <w:tcW w:w="2268" w:type="dxa"/>
          </w:tcPr>
          <w:p w14:paraId="63D96EEF" w14:textId="77777777" w:rsidR="001355A0" w:rsidRPr="00A22229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Correo Institucional</w:t>
            </w:r>
          </w:p>
        </w:tc>
        <w:tc>
          <w:tcPr>
            <w:tcW w:w="1701" w:type="dxa"/>
          </w:tcPr>
          <w:p w14:paraId="2781A3AA" w14:textId="77777777" w:rsidR="001355A0" w:rsidRPr="00A22229" w:rsidRDefault="003246C9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Código </w:t>
            </w:r>
            <w:r w:rsidR="001355A0">
              <w:rPr>
                <w:rFonts w:ascii="Calibri Light" w:hAnsi="Calibri Light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961" w:type="dxa"/>
          </w:tcPr>
          <w:p w14:paraId="33706642" w14:textId="77777777" w:rsidR="001355A0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1867" w:type="dxa"/>
          </w:tcPr>
          <w:p w14:paraId="7A0FBFF9" w14:textId="77777777" w:rsidR="001355A0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Rol asignado</w:t>
            </w:r>
          </w:p>
        </w:tc>
      </w:tr>
      <w:tr w:rsidR="006309E2" w:rsidRPr="006309E2" w14:paraId="3FB8446D" w14:textId="77777777" w:rsidTr="00800199">
        <w:tc>
          <w:tcPr>
            <w:tcW w:w="1265" w:type="dxa"/>
          </w:tcPr>
          <w:p w14:paraId="6C2E863F" w14:textId="77777777" w:rsidR="001355A0" w:rsidRPr="006309E2" w:rsidRDefault="00B0783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12345678</w:t>
            </w:r>
          </w:p>
        </w:tc>
        <w:tc>
          <w:tcPr>
            <w:tcW w:w="1003" w:type="dxa"/>
          </w:tcPr>
          <w:p w14:paraId="4FE0FEA5" w14:textId="77777777" w:rsidR="001355A0" w:rsidRPr="006309E2" w:rsidRDefault="00B0783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Juan Andrés</w:t>
            </w:r>
          </w:p>
        </w:tc>
        <w:tc>
          <w:tcPr>
            <w:tcW w:w="1134" w:type="dxa"/>
          </w:tcPr>
          <w:p w14:paraId="0595DF2E" w14:textId="77777777" w:rsidR="001355A0" w:rsidRPr="006309E2" w:rsidRDefault="00B0783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Pérez Toledo </w:t>
            </w:r>
          </w:p>
        </w:tc>
        <w:tc>
          <w:tcPr>
            <w:tcW w:w="2268" w:type="dxa"/>
          </w:tcPr>
          <w:p w14:paraId="619F9604" w14:textId="77777777" w:rsidR="001355A0" w:rsidRPr="006309E2" w:rsidRDefault="0061286A" w:rsidP="00800199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hyperlink r:id="rId9" w:history="1">
              <w:r w:rsidR="00B07839" w:rsidRPr="00B10A2B">
                <w:rPr>
                  <w:rStyle w:val="Hipervnculo"/>
                  <w:rFonts w:ascii="Calibri Light" w:hAnsi="Calibri Light" w:cs="Arial"/>
                  <w:sz w:val="16"/>
                  <w:szCs w:val="16"/>
                </w:rPr>
                <w:t>ptoledo@ucsc.cl</w:t>
              </w:r>
            </w:hyperlink>
          </w:p>
        </w:tc>
        <w:tc>
          <w:tcPr>
            <w:tcW w:w="1701" w:type="dxa"/>
          </w:tcPr>
          <w:p w14:paraId="424AFB08" w14:textId="77777777" w:rsidR="001355A0" w:rsidRPr="006309E2" w:rsidRDefault="00B0783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MD1507C</w:t>
            </w:r>
          </w:p>
        </w:tc>
        <w:tc>
          <w:tcPr>
            <w:tcW w:w="961" w:type="dxa"/>
          </w:tcPr>
          <w:p w14:paraId="518D4B1B" w14:textId="77777777" w:rsidR="001355A0" w:rsidRPr="006309E2" w:rsidRDefault="00B0783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</w:t>
            </w:r>
          </w:p>
        </w:tc>
        <w:tc>
          <w:tcPr>
            <w:tcW w:w="1867" w:type="dxa"/>
          </w:tcPr>
          <w:p w14:paraId="3487258C" w14:textId="77777777" w:rsidR="001355A0" w:rsidRPr="006309E2" w:rsidRDefault="00B0783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Arial"/>
                <w:sz w:val="16"/>
                <w:szCs w:val="16"/>
              </w:rPr>
              <w:t>Jefe_carrera</w:t>
            </w:r>
            <w:proofErr w:type="spellEnd"/>
          </w:p>
        </w:tc>
      </w:tr>
      <w:tr w:rsidR="00881B9C" w:rsidRPr="00A22229" w14:paraId="45CD5F6F" w14:textId="77777777" w:rsidTr="00800199">
        <w:tc>
          <w:tcPr>
            <w:tcW w:w="1265" w:type="dxa"/>
          </w:tcPr>
          <w:p w14:paraId="1B25D7E6" w14:textId="77777777" w:rsidR="00881B9C" w:rsidRPr="00A22229" w:rsidRDefault="00B07839" w:rsidP="00881B9C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12345678</w:t>
            </w:r>
          </w:p>
        </w:tc>
        <w:tc>
          <w:tcPr>
            <w:tcW w:w="1003" w:type="dxa"/>
          </w:tcPr>
          <w:p w14:paraId="15D86547" w14:textId="77777777" w:rsidR="00881B9C" w:rsidRPr="00A22229" w:rsidRDefault="00B07839" w:rsidP="00881B9C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Juan Andrés</w:t>
            </w:r>
          </w:p>
        </w:tc>
        <w:tc>
          <w:tcPr>
            <w:tcW w:w="1134" w:type="dxa"/>
          </w:tcPr>
          <w:p w14:paraId="29B21CA7" w14:textId="77777777" w:rsidR="00881B9C" w:rsidRPr="00A22229" w:rsidRDefault="00B07839" w:rsidP="00881B9C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Pérez Toledo</w:t>
            </w:r>
          </w:p>
        </w:tc>
        <w:tc>
          <w:tcPr>
            <w:tcW w:w="2268" w:type="dxa"/>
          </w:tcPr>
          <w:p w14:paraId="3101ED90" w14:textId="77777777" w:rsidR="00881B9C" w:rsidRPr="00A22229" w:rsidRDefault="00B07839" w:rsidP="00881B9C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ptoledo@ucsc.cl</w:t>
            </w:r>
          </w:p>
        </w:tc>
        <w:tc>
          <w:tcPr>
            <w:tcW w:w="1701" w:type="dxa"/>
          </w:tcPr>
          <w:p w14:paraId="32037E50" w14:textId="77777777" w:rsidR="00881B9C" w:rsidRPr="006309E2" w:rsidRDefault="00B07839" w:rsidP="00881B9C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MD1507C</w:t>
            </w:r>
          </w:p>
        </w:tc>
        <w:tc>
          <w:tcPr>
            <w:tcW w:w="961" w:type="dxa"/>
          </w:tcPr>
          <w:p w14:paraId="4B11841A" w14:textId="77777777" w:rsidR="00881B9C" w:rsidRPr="006309E2" w:rsidRDefault="00B07839" w:rsidP="00881B9C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5</w:t>
            </w:r>
          </w:p>
        </w:tc>
        <w:tc>
          <w:tcPr>
            <w:tcW w:w="1867" w:type="dxa"/>
          </w:tcPr>
          <w:p w14:paraId="7A05A665" w14:textId="77777777" w:rsidR="00881B9C" w:rsidRPr="006309E2" w:rsidRDefault="00B07839" w:rsidP="00881B9C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Arial"/>
                <w:sz w:val="16"/>
                <w:szCs w:val="16"/>
              </w:rPr>
              <w:t>Jefe_carrera</w:t>
            </w:r>
            <w:proofErr w:type="spellEnd"/>
          </w:p>
        </w:tc>
      </w:tr>
    </w:tbl>
    <w:p w14:paraId="72D31125" w14:textId="77777777" w:rsidR="00ED3F81" w:rsidRPr="00A22229" w:rsidRDefault="00ED3F81" w:rsidP="00ED3F81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14:paraId="2645A0E5" w14:textId="77777777" w:rsidR="00017E1F" w:rsidRPr="00BC1EA0" w:rsidRDefault="00ED3F81" w:rsidP="00ED3F81">
      <w:pPr>
        <w:pStyle w:val="Textoindependiente2"/>
        <w:rPr>
          <w:sz w:val="24"/>
          <w:szCs w:val="24"/>
        </w:rPr>
      </w:pPr>
      <w:r w:rsidRPr="00A22229">
        <w:rPr>
          <w:rFonts w:ascii="Calibri Light" w:hAnsi="Calibri Light" w:cs="Arial"/>
          <w:sz w:val="16"/>
          <w:szCs w:val="16"/>
        </w:rPr>
        <w:lastRenderedPageBreak/>
        <w:t xml:space="preserve">                          </w:t>
      </w:r>
    </w:p>
    <w:sectPr w:rsidR="00017E1F" w:rsidRPr="00BC1EA0" w:rsidSect="00A37DC9">
      <w:headerReference w:type="default" r:id="rId10"/>
      <w:footerReference w:type="default" r:id="rId11"/>
      <w:pgSz w:w="12240" w:h="15840" w:code="1"/>
      <w:pgMar w:top="2552" w:right="1043" w:bottom="567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C498" w14:textId="77777777" w:rsidR="0061286A" w:rsidRDefault="0061286A">
      <w:r>
        <w:separator/>
      </w:r>
    </w:p>
  </w:endnote>
  <w:endnote w:type="continuationSeparator" w:id="0">
    <w:p w14:paraId="2CD7700E" w14:textId="77777777" w:rsidR="0061286A" w:rsidRDefault="0061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3119"/>
      <w:gridCol w:w="2976"/>
      <w:gridCol w:w="3119"/>
    </w:tblGrid>
    <w:tr w:rsidR="00207F16" w:rsidRPr="005A1039" w14:paraId="2AF0FD10" w14:textId="77777777" w:rsidTr="00207F16">
      <w:tc>
        <w:tcPr>
          <w:tcW w:w="1384" w:type="dxa"/>
        </w:tcPr>
        <w:p w14:paraId="22AB08CD" w14:textId="77777777" w:rsidR="00207F16" w:rsidRPr="00D47815" w:rsidRDefault="00207F16" w:rsidP="00E236CD">
          <w:pPr>
            <w:pStyle w:val="Piedepgina"/>
            <w:rPr>
              <w:sz w:val="16"/>
              <w:szCs w:val="16"/>
            </w:rPr>
          </w:pPr>
        </w:p>
      </w:tc>
      <w:tc>
        <w:tcPr>
          <w:tcW w:w="3119" w:type="dxa"/>
        </w:tcPr>
        <w:p w14:paraId="167D61E3" w14:textId="77777777"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Elaboración</w:t>
          </w:r>
        </w:p>
      </w:tc>
      <w:tc>
        <w:tcPr>
          <w:tcW w:w="2976" w:type="dxa"/>
        </w:tcPr>
        <w:p w14:paraId="63210AE5" w14:textId="77777777"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Revisión</w:t>
          </w:r>
        </w:p>
      </w:tc>
      <w:tc>
        <w:tcPr>
          <w:tcW w:w="3119" w:type="dxa"/>
        </w:tcPr>
        <w:p w14:paraId="05ABCD56" w14:textId="77777777"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Aprobación</w:t>
          </w:r>
        </w:p>
      </w:tc>
    </w:tr>
    <w:tr w:rsidR="00207F16" w:rsidRPr="005A1039" w14:paraId="21AB8EA6" w14:textId="77777777" w:rsidTr="00207F16">
      <w:trPr>
        <w:trHeight w:val="145"/>
      </w:trPr>
      <w:tc>
        <w:tcPr>
          <w:tcW w:w="1384" w:type="dxa"/>
          <w:vAlign w:val="center"/>
        </w:tcPr>
        <w:p w14:paraId="7A2917B7" w14:textId="77777777"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Fecha</w:t>
          </w:r>
        </w:p>
      </w:tc>
      <w:tc>
        <w:tcPr>
          <w:tcW w:w="3119" w:type="dxa"/>
        </w:tcPr>
        <w:p w14:paraId="157FBD92" w14:textId="77777777" w:rsidR="0079642E" w:rsidRPr="00D47815" w:rsidRDefault="0079642E" w:rsidP="0079642E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09-04-2021</w:t>
          </w:r>
        </w:p>
      </w:tc>
      <w:tc>
        <w:tcPr>
          <w:tcW w:w="2976" w:type="dxa"/>
        </w:tcPr>
        <w:p w14:paraId="609847B4" w14:textId="77777777" w:rsidR="00207F16" w:rsidRPr="00D47815" w:rsidRDefault="003246C9" w:rsidP="00E236CD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27-03-2019</w:t>
          </w:r>
        </w:p>
      </w:tc>
      <w:tc>
        <w:tcPr>
          <w:tcW w:w="3119" w:type="dxa"/>
        </w:tcPr>
        <w:p w14:paraId="4D03B109" w14:textId="77777777" w:rsidR="00207F16" w:rsidRPr="00D47815" w:rsidRDefault="00207F16" w:rsidP="00E236CD">
          <w:pPr>
            <w:pStyle w:val="Piedepgina"/>
            <w:tabs>
              <w:tab w:val="left" w:pos="600"/>
            </w:tabs>
            <w:jc w:val="center"/>
            <w:rPr>
              <w:sz w:val="16"/>
              <w:szCs w:val="16"/>
            </w:rPr>
          </w:pPr>
        </w:p>
      </w:tc>
    </w:tr>
    <w:tr w:rsidR="00207F16" w:rsidRPr="005A1039" w14:paraId="07BCD2C8" w14:textId="77777777" w:rsidTr="00207F16">
      <w:trPr>
        <w:trHeight w:val="358"/>
      </w:trPr>
      <w:tc>
        <w:tcPr>
          <w:tcW w:w="1384" w:type="dxa"/>
          <w:vAlign w:val="center"/>
        </w:tcPr>
        <w:p w14:paraId="4D8C2AC1" w14:textId="77777777"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Cargo</w:t>
          </w:r>
        </w:p>
      </w:tc>
      <w:tc>
        <w:tcPr>
          <w:tcW w:w="3119" w:type="dxa"/>
          <w:vAlign w:val="center"/>
        </w:tcPr>
        <w:p w14:paraId="15510DA6" w14:textId="77777777" w:rsidR="00207F16" w:rsidRPr="00E044F3" w:rsidRDefault="003246C9" w:rsidP="00F30B36">
          <w:pPr>
            <w:pStyle w:val="Piedepgina"/>
            <w:jc w:val="center"/>
          </w:pPr>
          <w:r>
            <w:t>Especialista CIDD</w:t>
          </w:r>
        </w:p>
      </w:tc>
      <w:tc>
        <w:tcPr>
          <w:tcW w:w="2976" w:type="dxa"/>
          <w:vAlign w:val="center"/>
        </w:tcPr>
        <w:p w14:paraId="6185637B" w14:textId="77777777" w:rsidR="00207F16" w:rsidRPr="00E044F3" w:rsidRDefault="006D2B29" w:rsidP="003246C9">
          <w:pPr>
            <w:pStyle w:val="Piedepgina"/>
            <w:jc w:val="center"/>
          </w:pPr>
          <w:r w:rsidRPr="006D2B29">
            <w:t xml:space="preserve">Especialista </w:t>
          </w:r>
          <w:r w:rsidR="003246C9">
            <w:t>CIDD</w:t>
          </w:r>
        </w:p>
      </w:tc>
      <w:tc>
        <w:tcPr>
          <w:tcW w:w="3119" w:type="dxa"/>
          <w:vAlign w:val="center"/>
        </w:tcPr>
        <w:p w14:paraId="55465F24" w14:textId="77777777" w:rsidR="00207F16" w:rsidRPr="00E044F3" w:rsidRDefault="00207F16" w:rsidP="00A6148F">
          <w:pPr>
            <w:pStyle w:val="Piedepgina"/>
            <w:jc w:val="center"/>
          </w:pPr>
        </w:p>
      </w:tc>
    </w:tr>
  </w:tbl>
  <w:p w14:paraId="71EEE8F1" w14:textId="77777777" w:rsidR="00207F16" w:rsidRDefault="00207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45BF" w14:textId="77777777" w:rsidR="0061286A" w:rsidRDefault="0061286A">
      <w:r>
        <w:separator/>
      </w:r>
    </w:p>
  </w:footnote>
  <w:footnote w:type="continuationSeparator" w:id="0">
    <w:p w14:paraId="06D873F3" w14:textId="77777777" w:rsidR="0061286A" w:rsidRDefault="0061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111"/>
      <w:gridCol w:w="1843"/>
      <w:gridCol w:w="1701"/>
      <w:gridCol w:w="2835"/>
    </w:tblGrid>
    <w:tr w:rsidR="00B07A3C" w:rsidRPr="005A1039" w14:paraId="349B2AF0" w14:textId="77777777" w:rsidTr="00207F16">
      <w:trPr>
        <w:trHeight w:val="411"/>
      </w:trPr>
      <w:tc>
        <w:tcPr>
          <w:tcW w:w="4111" w:type="dxa"/>
          <w:vMerge w:val="restart"/>
          <w:tcBorders>
            <w:right w:val="single" w:sz="4" w:space="0" w:color="auto"/>
          </w:tcBorders>
        </w:tcPr>
        <w:p w14:paraId="35300E22" w14:textId="77777777" w:rsidR="00B07A3C" w:rsidRPr="005A1039" w:rsidRDefault="00B07A3C" w:rsidP="00B07A3C">
          <w:pPr>
            <w:pStyle w:val="Encabezad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 wp14:anchorId="71B73664" wp14:editId="1CAE912B">
                <wp:extent cx="2419350" cy="765175"/>
                <wp:effectExtent l="0" t="0" r="0" b="0"/>
                <wp:docPr id="1" name="Imagen 1" descr="C:\Users\Rodrigo Crisostomo\AppData\Local\Microsoft\Windows\Temporary Internet Files\Content.Outlook\2IH8Y8GV\NUEVO LOGOTIPO D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Rodrigo Crisostomo\AppData\Local\Microsoft\Windows\Temporary Internet Files\Content.Outlook\2IH8Y8GV\NUEVO LOGOTIPO D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9B0798" w14:textId="77777777" w:rsidR="00B07A3C" w:rsidRPr="00D47815" w:rsidRDefault="0079642E" w:rsidP="00BC1EA0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 1.0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7F1282" w14:textId="77777777" w:rsidR="00B07A3C" w:rsidRPr="00D47815" w:rsidRDefault="00B07A3C" w:rsidP="003D796F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Estado: Vigente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AF5D939" w14:textId="77777777" w:rsidR="00B07A3C" w:rsidRPr="00D47815" w:rsidRDefault="00B07A3C" w:rsidP="00E236CD">
          <w:pPr>
            <w:pStyle w:val="Encabezado"/>
            <w:jc w:val="center"/>
            <w:rPr>
              <w:b/>
              <w:sz w:val="16"/>
              <w:szCs w:val="16"/>
            </w:rPr>
          </w:pPr>
          <w:r w:rsidRPr="00D47815">
            <w:rPr>
              <w:b/>
              <w:sz w:val="16"/>
              <w:szCs w:val="16"/>
            </w:rPr>
            <w:t xml:space="preserve">Página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PAGE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5F5732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  <w:r w:rsidRPr="00D47815">
            <w:rPr>
              <w:b/>
              <w:sz w:val="16"/>
              <w:szCs w:val="16"/>
            </w:rPr>
            <w:t xml:space="preserve"> de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NUMPAGES 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5F5732">
            <w:rPr>
              <w:b/>
              <w:noProof/>
              <w:sz w:val="16"/>
              <w:szCs w:val="16"/>
            </w:rPr>
            <w:t>2</w:t>
          </w:r>
          <w:r w:rsidRPr="00D47815">
            <w:rPr>
              <w:b/>
              <w:sz w:val="16"/>
              <w:szCs w:val="16"/>
            </w:rPr>
            <w:fldChar w:fldCharType="end"/>
          </w:r>
        </w:p>
      </w:tc>
    </w:tr>
    <w:tr w:rsidR="00B07A3C" w:rsidRPr="00207F16" w14:paraId="1D6DA3CC" w14:textId="77777777" w:rsidTr="00CB5DA5">
      <w:trPr>
        <w:trHeight w:val="992"/>
      </w:trPr>
      <w:tc>
        <w:tcPr>
          <w:tcW w:w="4111" w:type="dxa"/>
          <w:vMerge/>
          <w:tcBorders>
            <w:bottom w:val="single" w:sz="4" w:space="0" w:color="000000"/>
            <w:right w:val="single" w:sz="4" w:space="0" w:color="auto"/>
          </w:tcBorders>
        </w:tcPr>
        <w:p w14:paraId="3FCAFAC0" w14:textId="77777777" w:rsidR="00B07A3C" w:rsidRPr="005A1039" w:rsidRDefault="00B07A3C" w:rsidP="00E236CD">
          <w:pPr>
            <w:pStyle w:val="Encabezado"/>
            <w:jc w:val="center"/>
          </w:pP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14:paraId="69026F1D" w14:textId="77777777" w:rsidR="00B07A3C" w:rsidRPr="00BC1EA0" w:rsidRDefault="001355A0" w:rsidP="009665D0">
          <w:pPr>
            <w:pStyle w:val="Ttulo"/>
            <w:rPr>
              <w:b w:val="0"/>
              <w:sz w:val="28"/>
              <w:szCs w:val="28"/>
              <w:lang w:val="es-CL"/>
            </w:rPr>
          </w:pPr>
          <w:r>
            <w:rPr>
              <w:rFonts w:ascii="Calibri Light" w:hAnsi="Calibri Light" w:cs="Arial"/>
              <w:sz w:val="24"/>
              <w:szCs w:val="16"/>
              <w:u w:val="none"/>
            </w:rPr>
            <w:t>S</w:t>
          </w:r>
          <w:r w:rsidR="0079642E">
            <w:rPr>
              <w:rFonts w:ascii="Calibri Light" w:hAnsi="Calibri Light" w:cs="Arial"/>
              <w:sz w:val="24"/>
              <w:szCs w:val="16"/>
              <w:u w:val="none"/>
            </w:rPr>
            <w:t xml:space="preserve">olicitud rol especial en cursos </w:t>
          </w:r>
          <w:proofErr w:type="spellStart"/>
          <w:r w:rsidR="0079642E">
            <w:rPr>
              <w:rFonts w:ascii="Calibri Light" w:hAnsi="Calibri Light" w:cs="Arial"/>
              <w:sz w:val="24"/>
              <w:szCs w:val="16"/>
              <w:u w:val="none"/>
            </w:rPr>
            <w:t>Ev</w:t>
          </w:r>
          <w:proofErr w:type="spellEnd"/>
          <w:r w:rsidR="0079642E">
            <w:rPr>
              <w:rFonts w:ascii="Calibri Light" w:hAnsi="Calibri Light" w:cs="Arial"/>
              <w:sz w:val="24"/>
              <w:szCs w:val="16"/>
              <w:u w:val="none"/>
            </w:rPr>
            <w:t>@</w:t>
          </w:r>
        </w:p>
      </w:tc>
    </w:tr>
  </w:tbl>
  <w:p w14:paraId="1231910B" w14:textId="77777777" w:rsidR="00207F16" w:rsidRDefault="00207F16" w:rsidP="00207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B20"/>
    <w:multiLevelType w:val="hybridMultilevel"/>
    <w:tmpl w:val="F6940F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BEC"/>
    <w:multiLevelType w:val="hybridMultilevel"/>
    <w:tmpl w:val="A48AE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FF5"/>
    <w:multiLevelType w:val="hybridMultilevel"/>
    <w:tmpl w:val="52D8869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5F1457"/>
    <w:multiLevelType w:val="hybridMultilevel"/>
    <w:tmpl w:val="23E44986"/>
    <w:lvl w:ilvl="0" w:tplc="A176D3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5087"/>
    <w:multiLevelType w:val="hybridMultilevel"/>
    <w:tmpl w:val="1D907E9A"/>
    <w:lvl w:ilvl="0" w:tplc="0C0A000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</w:abstractNum>
  <w:abstractNum w:abstractNumId="5" w15:restartNumberingAfterBreak="0">
    <w:nsid w:val="76030FB8"/>
    <w:multiLevelType w:val="hybridMultilevel"/>
    <w:tmpl w:val="643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505425">
    <w:abstractNumId w:val="3"/>
  </w:num>
  <w:num w:numId="2" w16cid:durableId="2006547290">
    <w:abstractNumId w:val="5"/>
  </w:num>
  <w:num w:numId="3" w16cid:durableId="1811511090">
    <w:abstractNumId w:val="1"/>
  </w:num>
  <w:num w:numId="4" w16cid:durableId="1905527161">
    <w:abstractNumId w:val="4"/>
  </w:num>
  <w:num w:numId="5" w16cid:durableId="1065444856">
    <w:abstractNumId w:val="4"/>
  </w:num>
  <w:num w:numId="6" w16cid:durableId="1986424608">
    <w:abstractNumId w:val="2"/>
  </w:num>
  <w:num w:numId="7" w16cid:durableId="4314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62"/>
    <w:rsid w:val="00017E1F"/>
    <w:rsid w:val="000564DC"/>
    <w:rsid w:val="00080BB7"/>
    <w:rsid w:val="00086713"/>
    <w:rsid w:val="000972FC"/>
    <w:rsid w:val="000A22CE"/>
    <w:rsid w:val="000A6ED2"/>
    <w:rsid w:val="000B7311"/>
    <w:rsid w:val="000C6DC4"/>
    <w:rsid w:val="000D2382"/>
    <w:rsid w:val="000E1726"/>
    <w:rsid w:val="000E3AB0"/>
    <w:rsid w:val="001355A0"/>
    <w:rsid w:val="0013669C"/>
    <w:rsid w:val="00146E06"/>
    <w:rsid w:val="001577AA"/>
    <w:rsid w:val="00170C17"/>
    <w:rsid w:val="00180431"/>
    <w:rsid w:val="0019128B"/>
    <w:rsid w:val="001948E6"/>
    <w:rsid w:val="001A1C26"/>
    <w:rsid w:val="001B47C6"/>
    <w:rsid w:val="001C0011"/>
    <w:rsid w:val="001C0346"/>
    <w:rsid w:val="001F7C43"/>
    <w:rsid w:val="00207F16"/>
    <w:rsid w:val="00211C0D"/>
    <w:rsid w:val="00216BE8"/>
    <w:rsid w:val="00257354"/>
    <w:rsid w:val="0026360C"/>
    <w:rsid w:val="00263ECE"/>
    <w:rsid w:val="0027248A"/>
    <w:rsid w:val="002728AE"/>
    <w:rsid w:val="00275ACE"/>
    <w:rsid w:val="00285F9B"/>
    <w:rsid w:val="0029277A"/>
    <w:rsid w:val="002A2D73"/>
    <w:rsid w:val="002B3039"/>
    <w:rsid w:val="002C3261"/>
    <w:rsid w:val="002C43BA"/>
    <w:rsid w:val="002D1799"/>
    <w:rsid w:val="00306842"/>
    <w:rsid w:val="003246C9"/>
    <w:rsid w:val="0034140E"/>
    <w:rsid w:val="00343970"/>
    <w:rsid w:val="00355815"/>
    <w:rsid w:val="00355E9A"/>
    <w:rsid w:val="00355F5A"/>
    <w:rsid w:val="00370E68"/>
    <w:rsid w:val="0037111F"/>
    <w:rsid w:val="00383CEA"/>
    <w:rsid w:val="0039236D"/>
    <w:rsid w:val="003D796F"/>
    <w:rsid w:val="003F02A5"/>
    <w:rsid w:val="003F1EAA"/>
    <w:rsid w:val="0040063D"/>
    <w:rsid w:val="00405AD9"/>
    <w:rsid w:val="004153EA"/>
    <w:rsid w:val="00426124"/>
    <w:rsid w:val="004512AB"/>
    <w:rsid w:val="00455813"/>
    <w:rsid w:val="004A796C"/>
    <w:rsid w:val="004E3BC6"/>
    <w:rsid w:val="00501C24"/>
    <w:rsid w:val="00507608"/>
    <w:rsid w:val="00577DF1"/>
    <w:rsid w:val="00581569"/>
    <w:rsid w:val="00584AC7"/>
    <w:rsid w:val="005B6480"/>
    <w:rsid w:val="005E2FC3"/>
    <w:rsid w:val="005E6C20"/>
    <w:rsid w:val="005F5732"/>
    <w:rsid w:val="005F6FD6"/>
    <w:rsid w:val="0061286A"/>
    <w:rsid w:val="00616486"/>
    <w:rsid w:val="00630602"/>
    <w:rsid w:val="006309E2"/>
    <w:rsid w:val="00635218"/>
    <w:rsid w:val="00646F57"/>
    <w:rsid w:val="006538EA"/>
    <w:rsid w:val="006806C6"/>
    <w:rsid w:val="006A427B"/>
    <w:rsid w:val="006A5FB1"/>
    <w:rsid w:val="006B1345"/>
    <w:rsid w:val="006C67FF"/>
    <w:rsid w:val="006D2B29"/>
    <w:rsid w:val="006E1C51"/>
    <w:rsid w:val="00703202"/>
    <w:rsid w:val="00707E3A"/>
    <w:rsid w:val="00746486"/>
    <w:rsid w:val="00751AEA"/>
    <w:rsid w:val="00772B6D"/>
    <w:rsid w:val="0079584F"/>
    <w:rsid w:val="0079642E"/>
    <w:rsid w:val="007B522A"/>
    <w:rsid w:val="007D4E0F"/>
    <w:rsid w:val="007E41D8"/>
    <w:rsid w:val="007F78C4"/>
    <w:rsid w:val="00800199"/>
    <w:rsid w:val="008056A0"/>
    <w:rsid w:val="00807858"/>
    <w:rsid w:val="00810AB2"/>
    <w:rsid w:val="008253D4"/>
    <w:rsid w:val="00825B2E"/>
    <w:rsid w:val="00832E44"/>
    <w:rsid w:val="00837B68"/>
    <w:rsid w:val="0084374B"/>
    <w:rsid w:val="00845C6E"/>
    <w:rsid w:val="008466AC"/>
    <w:rsid w:val="0085325A"/>
    <w:rsid w:val="008556A4"/>
    <w:rsid w:val="0087311D"/>
    <w:rsid w:val="00881B9C"/>
    <w:rsid w:val="00887E47"/>
    <w:rsid w:val="00892980"/>
    <w:rsid w:val="008A660B"/>
    <w:rsid w:val="008C4A2F"/>
    <w:rsid w:val="008F0B19"/>
    <w:rsid w:val="008F7EE0"/>
    <w:rsid w:val="00903874"/>
    <w:rsid w:val="00906551"/>
    <w:rsid w:val="009665D0"/>
    <w:rsid w:val="00974AF0"/>
    <w:rsid w:val="009A6168"/>
    <w:rsid w:val="009C47FA"/>
    <w:rsid w:val="009F64E0"/>
    <w:rsid w:val="00A13C86"/>
    <w:rsid w:val="00A24A5F"/>
    <w:rsid w:val="00A30552"/>
    <w:rsid w:val="00A37DC9"/>
    <w:rsid w:val="00A41C06"/>
    <w:rsid w:val="00A422C2"/>
    <w:rsid w:val="00A6148F"/>
    <w:rsid w:val="00A90D83"/>
    <w:rsid w:val="00A92964"/>
    <w:rsid w:val="00A965CE"/>
    <w:rsid w:val="00AB49B5"/>
    <w:rsid w:val="00AB6E14"/>
    <w:rsid w:val="00AC365E"/>
    <w:rsid w:val="00AC63BE"/>
    <w:rsid w:val="00AD4F01"/>
    <w:rsid w:val="00AE4DC2"/>
    <w:rsid w:val="00AF7D5D"/>
    <w:rsid w:val="00B07839"/>
    <w:rsid w:val="00B07A3C"/>
    <w:rsid w:val="00B2456E"/>
    <w:rsid w:val="00B342CB"/>
    <w:rsid w:val="00B4135A"/>
    <w:rsid w:val="00B4186E"/>
    <w:rsid w:val="00B43885"/>
    <w:rsid w:val="00B522D5"/>
    <w:rsid w:val="00B6415F"/>
    <w:rsid w:val="00B87FE6"/>
    <w:rsid w:val="00B9538A"/>
    <w:rsid w:val="00BA05EE"/>
    <w:rsid w:val="00BC1EA0"/>
    <w:rsid w:val="00BD3659"/>
    <w:rsid w:val="00BE759E"/>
    <w:rsid w:val="00C10648"/>
    <w:rsid w:val="00C352A6"/>
    <w:rsid w:val="00C375F7"/>
    <w:rsid w:val="00CA0D81"/>
    <w:rsid w:val="00CA1766"/>
    <w:rsid w:val="00CB7EA0"/>
    <w:rsid w:val="00CC7A76"/>
    <w:rsid w:val="00CE0428"/>
    <w:rsid w:val="00CE290F"/>
    <w:rsid w:val="00CE5362"/>
    <w:rsid w:val="00D00CAD"/>
    <w:rsid w:val="00D20DB5"/>
    <w:rsid w:val="00D44662"/>
    <w:rsid w:val="00D754CD"/>
    <w:rsid w:val="00D874E4"/>
    <w:rsid w:val="00D969CC"/>
    <w:rsid w:val="00DB5884"/>
    <w:rsid w:val="00DD3D5C"/>
    <w:rsid w:val="00DE3D5F"/>
    <w:rsid w:val="00DE4559"/>
    <w:rsid w:val="00DF5839"/>
    <w:rsid w:val="00E236CD"/>
    <w:rsid w:val="00E345E5"/>
    <w:rsid w:val="00E34F48"/>
    <w:rsid w:val="00E35D0C"/>
    <w:rsid w:val="00E46A94"/>
    <w:rsid w:val="00E505E4"/>
    <w:rsid w:val="00E64374"/>
    <w:rsid w:val="00E757DB"/>
    <w:rsid w:val="00E93BBB"/>
    <w:rsid w:val="00E9450D"/>
    <w:rsid w:val="00EA58D7"/>
    <w:rsid w:val="00EB714E"/>
    <w:rsid w:val="00ED3F81"/>
    <w:rsid w:val="00EE0CE5"/>
    <w:rsid w:val="00F226A7"/>
    <w:rsid w:val="00F30B36"/>
    <w:rsid w:val="00F47BAA"/>
    <w:rsid w:val="00F62256"/>
    <w:rsid w:val="00F64B06"/>
    <w:rsid w:val="00F65734"/>
    <w:rsid w:val="00F93FAA"/>
    <w:rsid w:val="00F96AAE"/>
    <w:rsid w:val="00FB1B69"/>
    <w:rsid w:val="00FE1E08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1E5510"/>
  <w15:docId w15:val="{81DEA0D6-8D04-4985-87BF-522BB706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BC6"/>
    <w:rPr>
      <w:lang w:val="es-ES" w:eastAsia="es-ES"/>
    </w:rPr>
  </w:style>
  <w:style w:type="paragraph" w:styleId="Ttulo1">
    <w:name w:val="heading 1"/>
    <w:basedOn w:val="Normal"/>
    <w:next w:val="Normal"/>
    <w:qFormat/>
    <w:rsid w:val="004E3BC6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4E3BC6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4E3BC6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4E3BC6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4E3BC6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4E3BC6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3BC6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4E3BC6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basedOn w:val="Fuentedeprrafopredeter"/>
    <w:rsid w:val="00355F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F1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7F16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8731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311D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DE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DE4559"/>
    <w:rPr>
      <w:rFonts w:ascii="Courier New" w:hAnsi="Courier New" w:cs="Courier New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C1EA0"/>
    <w:pPr>
      <w:ind w:left="720"/>
      <w:contextualSpacing/>
    </w:pPr>
  </w:style>
  <w:style w:type="paragraph" w:styleId="Ttulo">
    <w:name w:val="Title"/>
    <w:basedOn w:val="Normal"/>
    <w:link w:val="TtuloCar"/>
    <w:qFormat/>
    <w:rsid w:val="00BC1EA0"/>
    <w:pPr>
      <w:spacing w:line="360" w:lineRule="auto"/>
      <w:jc w:val="center"/>
    </w:pPr>
    <w:rPr>
      <w:b/>
      <w:bCs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C1EA0"/>
    <w:rPr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ucsc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toledo@ucs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58BE-0D22-4DC6-AA66-F14DD6D5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creator>Ev@</dc:creator>
  <cp:lastModifiedBy>Alejandro Andrés Parra Vásquez</cp:lastModifiedBy>
  <cp:revision>2</cp:revision>
  <cp:lastPrinted>2014-08-25T16:58:00Z</cp:lastPrinted>
  <dcterms:created xsi:type="dcterms:W3CDTF">2022-05-02T16:13:00Z</dcterms:created>
  <dcterms:modified xsi:type="dcterms:W3CDTF">2022-05-02T16:13:00Z</dcterms:modified>
</cp:coreProperties>
</file>